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B6D62" w14:textId="621994B0" w:rsidR="006133EF" w:rsidRPr="00623C5F" w:rsidRDefault="006133EF" w:rsidP="006133EF">
      <w:pPr>
        <w:pStyle w:val="CRCoverPage"/>
        <w:tabs>
          <w:tab w:val="right" w:pos="9639"/>
        </w:tabs>
        <w:spacing w:after="0"/>
        <w:rPr>
          <w:b/>
          <w:noProof/>
          <w:sz w:val="24"/>
        </w:rPr>
      </w:pPr>
      <w:r w:rsidRPr="00623C5F">
        <w:rPr>
          <w:b/>
          <w:noProof/>
          <w:sz w:val="24"/>
        </w:rPr>
        <w:t>3GPP TSG-RAN WG2 Meeting #97bis</w:t>
      </w:r>
      <w:r w:rsidRPr="00623C5F">
        <w:rPr>
          <w:b/>
          <w:noProof/>
          <w:sz w:val="24"/>
        </w:rPr>
        <w:tab/>
        <w:t>R2-17</w:t>
      </w:r>
      <w:r w:rsidR="00BD2E32">
        <w:rPr>
          <w:b/>
          <w:noProof/>
          <w:sz w:val="24"/>
        </w:rPr>
        <w:t>03498</w:t>
      </w:r>
      <w:bookmarkStart w:id="0" w:name="_GoBack"/>
      <w:bookmarkEnd w:id="0"/>
    </w:p>
    <w:p w14:paraId="62F0200B" w14:textId="6CA5711B" w:rsidR="006133EF" w:rsidRPr="001A70E6" w:rsidRDefault="006133EF" w:rsidP="006133EF">
      <w:pPr>
        <w:pStyle w:val="CRCoverPage"/>
        <w:tabs>
          <w:tab w:val="right" w:pos="9639"/>
        </w:tabs>
        <w:spacing w:after="0"/>
        <w:rPr>
          <w:rFonts w:eastAsia="맑은 고딕"/>
          <w:b/>
          <w:i/>
          <w:noProof/>
          <w:sz w:val="24"/>
          <w:lang w:eastAsia="ko-KR"/>
        </w:rPr>
      </w:pPr>
      <w:r w:rsidRPr="00623C5F">
        <w:rPr>
          <w:b/>
          <w:noProof/>
          <w:sz w:val="24"/>
        </w:rPr>
        <w:t>Spokane, USA, 3rd – 7th April 2017</w:t>
      </w:r>
      <w:r>
        <w:rPr>
          <w:rFonts w:eastAsia="맑은 고딕" w:hint="eastAsia"/>
          <w:b/>
          <w:noProof/>
          <w:sz w:val="24"/>
          <w:lang w:eastAsia="ko-KR"/>
        </w:rPr>
        <w:tab/>
      </w:r>
    </w:p>
    <w:p w14:paraId="310A1EDD" w14:textId="77777777" w:rsidR="006133EF" w:rsidRPr="00E225A7" w:rsidRDefault="006133EF" w:rsidP="006133EF">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C4EC818" w14:textId="77777777" w:rsidR="006133EF" w:rsidRPr="00F86EEE" w:rsidRDefault="006133EF" w:rsidP="006133EF">
      <w:pPr>
        <w:pStyle w:val="CRCoverPage"/>
        <w:tabs>
          <w:tab w:val="right" w:pos="9639"/>
        </w:tabs>
        <w:spacing w:after="0"/>
        <w:rPr>
          <w:rFonts w:eastAsia="맑은 고딕"/>
          <w:b/>
          <w:noProof/>
          <w:sz w:val="24"/>
          <w:lang w:eastAsia="ko-KR"/>
        </w:rPr>
      </w:pPr>
    </w:p>
    <w:p w14:paraId="255F2952" w14:textId="0C7E8448"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6E157A">
        <w:rPr>
          <w:rFonts w:ascii="Arial" w:hAnsi="Arial" w:cs="Arial"/>
          <w:b/>
          <w:noProof/>
          <w:sz w:val="28"/>
          <w:szCs w:val="28"/>
          <w:lang w:val="en-US" w:eastAsia="ko-KR"/>
        </w:rPr>
        <w:t>8.25</w:t>
      </w:r>
      <w:r>
        <w:rPr>
          <w:rFonts w:ascii="Arial" w:hAnsi="Arial" w:cs="Arial"/>
          <w:b/>
          <w:noProof/>
          <w:sz w:val="28"/>
          <w:szCs w:val="28"/>
          <w:lang w:val="en-US" w:eastAsia="ko-KR"/>
        </w:rPr>
        <w:t xml:space="preserve"> (</w:t>
      </w:r>
      <w:r w:rsidR="006E157A" w:rsidRPr="006E157A">
        <w:rPr>
          <w:rFonts w:ascii="Arial" w:hAnsi="Arial" w:cs="Arial"/>
          <w:b/>
          <w:noProof/>
          <w:sz w:val="28"/>
          <w:szCs w:val="28"/>
          <w:lang w:val="en-US" w:eastAsia="ko-KR"/>
        </w:rPr>
        <w:t>TEI14</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A5417CB"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BC0E0D">
        <w:rPr>
          <w:rFonts w:ascii="Arial" w:hAnsi="Arial" w:cs="Arial"/>
          <w:b/>
          <w:noProof/>
          <w:sz w:val="28"/>
          <w:szCs w:val="28"/>
          <w:lang w:val="en-US" w:eastAsia="ko-KR"/>
        </w:rPr>
        <w:t>Extension of LCID field</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D8E4DB1" w14:textId="0D9B9ECB" w:rsidR="00707E5E" w:rsidRDefault="00BF6174" w:rsidP="00C850EA">
      <w:pPr>
        <w:spacing w:after="180" w:line="240" w:lineRule="auto"/>
        <w:jc w:val="left"/>
        <w:rPr>
          <w:lang w:eastAsia="ja-JP"/>
        </w:rPr>
      </w:pPr>
      <w:r w:rsidRPr="00CC5587">
        <w:rPr>
          <w:rFonts w:hint="eastAsia"/>
          <w:lang w:eastAsia="ja-JP"/>
        </w:rPr>
        <w:t xml:space="preserve">In </w:t>
      </w:r>
      <w:r w:rsidR="00C850EA">
        <w:rPr>
          <w:lang w:eastAsia="ja-JP"/>
        </w:rPr>
        <w:t xml:space="preserve">RAN2#97, it was proposed to extend the LCID field because LCID field is running out fast. </w:t>
      </w:r>
      <w:r w:rsidR="00B4459E">
        <w:rPr>
          <w:lang w:eastAsia="ja-JP"/>
        </w:rPr>
        <w:t>From the discussion,</w:t>
      </w:r>
      <w:r w:rsidR="00C850EA">
        <w:rPr>
          <w:lang w:eastAsia="ja-JP"/>
        </w:rPr>
        <w:t xml:space="preserve"> RAN2 </w:t>
      </w:r>
      <w:r w:rsidR="00B4459E">
        <w:rPr>
          <w:lang w:eastAsia="ja-JP"/>
        </w:rPr>
        <w:t>seemed share</w:t>
      </w:r>
      <w:r w:rsidR="00681818">
        <w:rPr>
          <w:lang w:eastAsia="ja-JP"/>
        </w:rPr>
        <w:t xml:space="preserve"> the issue</w:t>
      </w:r>
      <w:r w:rsidR="00B4459E">
        <w:rPr>
          <w:lang w:eastAsia="ja-JP"/>
        </w:rPr>
        <w:t xml:space="preserve"> but</w:t>
      </w:r>
      <w:r w:rsidR="00681818">
        <w:rPr>
          <w:lang w:eastAsia="ja-JP"/>
        </w:rPr>
        <w:t xml:space="preserve"> it wasn’t considered urgent t</w:t>
      </w:r>
      <w:r w:rsidR="00C850EA">
        <w:rPr>
          <w:lang w:eastAsia="ja-JP"/>
        </w:rPr>
        <w:t>o resolve in Rel-14</w:t>
      </w:r>
      <w:r w:rsidR="00B4459E">
        <w:rPr>
          <w:lang w:eastAsia="ja-JP"/>
        </w:rPr>
        <w:t>.</w:t>
      </w:r>
    </w:p>
    <w:p w14:paraId="7BA5AFFE" w14:textId="2FD9A1EA" w:rsidR="005E2442" w:rsidRPr="003342AB" w:rsidRDefault="00144072" w:rsidP="005E2442">
      <w:pPr>
        <w:pStyle w:val="Doc-title"/>
        <w:rPr>
          <w:sz w:val="18"/>
        </w:rPr>
      </w:pPr>
      <w:hyperlink r:id="rId8" w:tooltip="C:DATA3GPPRAN2DocsR2-1701094.zip" w:history="1">
        <w:r w:rsidR="005E2442" w:rsidRPr="003342AB">
          <w:rPr>
            <w:rStyle w:val="aa"/>
            <w:sz w:val="18"/>
          </w:rPr>
          <w:t>R2-1701094</w:t>
        </w:r>
      </w:hyperlink>
      <w:r w:rsidR="005E2442" w:rsidRPr="003342AB">
        <w:rPr>
          <w:sz w:val="18"/>
        </w:rPr>
        <w:tab/>
        <w:t>LCID space extension</w:t>
      </w:r>
      <w:r w:rsidR="005E2442" w:rsidRPr="003342AB">
        <w:rPr>
          <w:sz w:val="18"/>
        </w:rPr>
        <w:tab/>
        <w:t>Ericsson</w:t>
      </w:r>
      <w:r w:rsidR="005E2442" w:rsidRPr="003342AB">
        <w:rPr>
          <w:sz w:val="18"/>
        </w:rPr>
        <w:tab/>
        <w:t>discussion</w:t>
      </w:r>
      <w:r w:rsidR="005E2442" w:rsidRPr="003342AB">
        <w:rPr>
          <w:sz w:val="18"/>
        </w:rPr>
        <w:tab/>
      </w:r>
      <w:r w:rsidR="005E2442" w:rsidRPr="003342AB">
        <w:rPr>
          <w:sz w:val="18"/>
        </w:rPr>
        <w:tab/>
      </w:r>
      <w:r w:rsidR="005E2442" w:rsidRPr="003342AB">
        <w:rPr>
          <w:sz w:val="18"/>
        </w:rPr>
        <w:tab/>
      </w:r>
      <w:r w:rsidR="005E2442" w:rsidRPr="003342AB">
        <w:rPr>
          <w:sz w:val="18"/>
        </w:rPr>
        <w:tab/>
      </w:r>
      <w:r w:rsidR="005E2442" w:rsidRPr="003342AB">
        <w:rPr>
          <w:sz w:val="18"/>
        </w:rPr>
        <w:tab/>
      </w:r>
      <w:r w:rsidR="005E2442" w:rsidRPr="003342AB">
        <w:rPr>
          <w:sz w:val="18"/>
        </w:rPr>
        <w:tab/>
        <w:t>Rel-14</w:t>
      </w:r>
      <w:r w:rsidR="005E2442" w:rsidRPr="003342AB">
        <w:rPr>
          <w:sz w:val="18"/>
        </w:rPr>
        <w:tab/>
        <w:t>TEI14</w:t>
      </w:r>
    </w:p>
    <w:p w14:paraId="1E5DA833" w14:textId="77777777" w:rsidR="005E2442" w:rsidRPr="003342AB" w:rsidRDefault="005E2442" w:rsidP="005E2442">
      <w:pPr>
        <w:pStyle w:val="Doc-text2"/>
        <w:rPr>
          <w:sz w:val="18"/>
        </w:rPr>
      </w:pPr>
      <w:r w:rsidRPr="003342AB">
        <w:rPr>
          <w:sz w:val="18"/>
        </w:rPr>
        <w:t>-</w:t>
      </w:r>
      <w:r w:rsidRPr="003342AB">
        <w:rPr>
          <w:sz w:val="18"/>
        </w:rPr>
        <w:tab/>
        <w:t>LG understand the issue but think the R bit is not the only option. Specific LCID field can be used as the extension indicator. Ericsson agree R bit is not the only way.</w:t>
      </w:r>
    </w:p>
    <w:p w14:paraId="0A0A6900" w14:textId="77777777" w:rsidR="005E2442" w:rsidRPr="003342AB" w:rsidRDefault="005E2442" w:rsidP="005E2442">
      <w:pPr>
        <w:pStyle w:val="Doc-text2"/>
        <w:rPr>
          <w:sz w:val="18"/>
        </w:rPr>
      </w:pPr>
      <w:r w:rsidRPr="003342AB">
        <w:rPr>
          <w:sz w:val="18"/>
        </w:rPr>
        <w:t>-</w:t>
      </w:r>
      <w:r w:rsidRPr="003342AB">
        <w:rPr>
          <w:sz w:val="18"/>
        </w:rPr>
        <w:tab/>
        <w:t>Qualcomm think extension may be needed but can wait for next release.</w:t>
      </w:r>
    </w:p>
    <w:p w14:paraId="4C6AC884" w14:textId="77777777" w:rsidR="005E2442" w:rsidRPr="003342AB" w:rsidRDefault="005E2442" w:rsidP="005E2442">
      <w:pPr>
        <w:pStyle w:val="Doc-text2"/>
        <w:rPr>
          <w:sz w:val="18"/>
        </w:rPr>
      </w:pPr>
      <w:r w:rsidRPr="003342AB">
        <w:rPr>
          <w:sz w:val="18"/>
        </w:rPr>
        <w:t>-</w:t>
      </w:r>
      <w:r w:rsidRPr="003342AB">
        <w:rPr>
          <w:sz w:val="18"/>
        </w:rPr>
        <w:tab/>
        <w:t>Ericsson think we can wait until we run out but think if we do it now we will keep some of the short LCIDs available for some overhead critical cases. Nokia agree we will eventually run out but concerned this approach will lead to long discussion about which approach to use.</w:t>
      </w:r>
    </w:p>
    <w:p w14:paraId="379B4D8A" w14:textId="77777777" w:rsidR="005E2442" w:rsidRPr="003342AB" w:rsidRDefault="005E2442" w:rsidP="005E2442">
      <w:pPr>
        <w:pStyle w:val="Doc-text2"/>
        <w:rPr>
          <w:sz w:val="18"/>
        </w:rPr>
      </w:pPr>
      <w:r w:rsidRPr="003342AB">
        <w:rPr>
          <w:sz w:val="18"/>
        </w:rPr>
        <w:t>-</w:t>
      </w:r>
      <w:r w:rsidRPr="003342AB">
        <w:rPr>
          <w:sz w:val="18"/>
        </w:rPr>
        <w:tab/>
        <w:t>Intel see the concern but think it is not yet essential to extend.</w:t>
      </w:r>
    </w:p>
    <w:p w14:paraId="5BFA7BF3" w14:textId="77777777" w:rsidR="005E2442" w:rsidRPr="003342AB" w:rsidRDefault="005E2442" w:rsidP="005E2442">
      <w:pPr>
        <w:pStyle w:val="Doc-text2"/>
        <w:rPr>
          <w:sz w:val="18"/>
        </w:rPr>
      </w:pPr>
      <w:r w:rsidRPr="003342AB">
        <w:rPr>
          <w:sz w:val="18"/>
        </w:rPr>
        <w:t>-</w:t>
      </w:r>
      <w:r w:rsidRPr="003342AB">
        <w:rPr>
          <w:sz w:val="18"/>
        </w:rPr>
        <w:tab/>
        <w:t>Samsung think it is not needed to extend in release 14.</w:t>
      </w:r>
    </w:p>
    <w:p w14:paraId="33720ACB" w14:textId="77777777" w:rsidR="005E2442" w:rsidRPr="003342AB" w:rsidRDefault="005E2442" w:rsidP="005E2442">
      <w:pPr>
        <w:pStyle w:val="Doc-text2"/>
        <w:rPr>
          <w:sz w:val="18"/>
        </w:rPr>
      </w:pPr>
      <w:r w:rsidRPr="003342AB">
        <w:rPr>
          <w:sz w:val="18"/>
        </w:rPr>
        <w:t>-</w:t>
      </w:r>
      <w:r w:rsidRPr="003342AB">
        <w:rPr>
          <w:sz w:val="18"/>
        </w:rPr>
        <w:tab/>
        <w:t>Intel think this doesn’t need to be discussed in R14. Samsung agree.</w:t>
      </w:r>
    </w:p>
    <w:p w14:paraId="3914EEB4" w14:textId="77777777" w:rsidR="005E2442" w:rsidRPr="003342AB" w:rsidRDefault="005E2442" w:rsidP="005E2442">
      <w:pPr>
        <w:pStyle w:val="Doc-text2"/>
        <w:rPr>
          <w:sz w:val="18"/>
        </w:rPr>
      </w:pPr>
      <w:r w:rsidRPr="003342AB">
        <w:rPr>
          <w:sz w:val="18"/>
        </w:rPr>
        <w:t>=&gt;</w:t>
      </w:r>
      <w:r w:rsidRPr="003342AB">
        <w:rPr>
          <w:sz w:val="18"/>
        </w:rPr>
        <w:tab/>
        <w:t>Noted</w:t>
      </w:r>
    </w:p>
    <w:p w14:paraId="56737EC4" w14:textId="77777777" w:rsidR="00B4459E" w:rsidRDefault="00B4459E" w:rsidP="00F33004">
      <w:pPr>
        <w:pStyle w:val="ab"/>
        <w:widowControl/>
        <w:overflowPunct/>
        <w:autoSpaceDE/>
        <w:adjustRightInd/>
        <w:spacing w:after="120" w:line="240" w:lineRule="auto"/>
        <w:textAlignment w:val="auto"/>
        <w:rPr>
          <w:rFonts w:eastAsiaTheme="minorEastAsia"/>
          <w:i w:val="0"/>
          <w:lang w:val="en-US" w:eastAsia="ko-KR"/>
        </w:rPr>
      </w:pPr>
    </w:p>
    <w:p w14:paraId="2CE0DE53" w14:textId="1396CC50" w:rsidR="00326FA4" w:rsidRDefault="00B4459E" w:rsidP="00F33004">
      <w:pPr>
        <w:pStyle w:val="ab"/>
        <w:widowControl/>
        <w:overflowPunct/>
        <w:autoSpaceDE/>
        <w:adjustRightInd/>
        <w:spacing w:after="120" w:line="240" w:lineRule="auto"/>
        <w:textAlignment w:val="auto"/>
        <w:rPr>
          <w:rFonts w:eastAsiaTheme="minorEastAsia"/>
          <w:i w:val="0"/>
          <w:lang w:val="en-US" w:eastAsia="ko-KR"/>
        </w:rPr>
      </w:pPr>
      <w:r>
        <w:rPr>
          <w:rFonts w:eastAsiaTheme="minorEastAsia" w:hint="eastAsia"/>
          <w:i w:val="0"/>
          <w:lang w:val="en-US" w:eastAsia="ko-KR"/>
        </w:rPr>
        <w:t xml:space="preserve">In this contribution, we </w:t>
      </w:r>
      <w:r>
        <w:rPr>
          <w:rFonts w:eastAsiaTheme="minorEastAsia"/>
          <w:i w:val="0"/>
          <w:lang w:val="en-US" w:eastAsia="ko-KR"/>
        </w:rPr>
        <w:t xml:space="preserve">would like to </w:t>
      </w:r>
      <w:r w:rsidR="00CF23F5">
        <w:rPr>
          <w:rFonts w:eastAsiaTheme="minorEastAsia"/>
          <w:i w:val="0"/>
          <w:lang w:val="en-US" w:eastAsia="ko-KR"/>
        </w:rPr>
        <w:t>emphasize</w:t>
      </w:r>
      <w:r>
        <w:rPr>
          <w:rFonts w:eastAsiaTheme="minorEastAsia"/>
          <w:i w:val="0"/>
          <w:lang w:val="en-US" w:eastAsia="ko-KR"/>
        </w:rPr>
        <w:t xml:space="preserve"> the need </w:t>
      </w:r>
      <w:r w:rsidR="00CF23F5">
        <w:rPr>
          <w:rFonts w:eastAsiaTheme="minorEastAsia"/>
          <w:i w:val="0"/>
          <w:lang w:val="en-US" w:eastAsia="ko-KR"/>
        </w:rPr>
        <w:t>of</w:t>
      </w:r>
      <w:r>
        <w:rPr>
          <w:rFonts w:eastAsiaTheme="minorEastAsia"/>
          <w:i w:val="0"/>
          <w:lang w:val="en-US" w:eastAsia="ko-KR"/>
        </w:rPr>
        <w:t xml:space="preserve"> discussion on LCID extension even though there are still some values reserved for future use.</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F1C6030" w14:textId="082FF0D1" w:rsidR="003342AB" w:rsidRDefault="003342AB" w:rsidP="003342AB">
      <w:pPr>
        <w:spacing w:after="180" w:line="240" w:lineRule="auto"/>
        <w:jc w:val="left"/>
        <w:rPr>
          <w:lang w:eastAsia="ko-KR"/>
        </w:rPr>
      </w:pPr>
      <w:r w:rsidRPr="003342AB">
        <w:rPr>
          <w:lang w:eastAsia="ko-KR"/>
        </w:rPr>
        <w:t xml:space="preserve">In MAC, Logical Channel ID (LCID) identifies the logical channel or the type of the MAC control element included in the MAC PDU. </w:t>
      </w:r>
      <w:r w:rsidR="005E2442">
        <w:rPr>
          <w:lang w:eastAsia="ko-KR"/>
        </w:rPr>
        <w:t xml:space="preserve">According to the current draft version of TS36.321 v14.2.1, </w:t>
      </w:r>
      <w:r>
        <w:rPr>
          <w:lang w:eastAsia="ko-KR"/>
        </w:rPr>
        <w:t xml:space="preserve">10 values are reserved for DL </w:t>
      </w:r>
      <w:r w:rsidR="002404E4">
        <w:rPr>
          <w:lang w:eastAsia="ko-KR"/>
        </w:rPr>
        <w:t xml:space="preserve">from 01011 to 10100 </w:t>
      </w:r>
      <w:r>
        <w:rPr>
          <w:lang w:eastAsia="ko-KR"/>
        </w:rPr>
        <w:t>and 7 values are reserved for UL</w:t>
      </w:r>
      <w:r w:rsidR="002404E4">
        <w:rPr>
          <w:lang w:eastAsia="ko-KR"/>
        </w:rPr>
        <w:t xml:space="preserve"> from 01101 to 10011</w:t>
      </w:r>
      <w:r>
        <w:rPr>
          <w:lang w:eastAsia="ko-KR"/>
        </w:rPr>
        <w:t xml:space="preserve">. Considering the currently on-going </w:t>
      </w:r>
      <w:r w:rsidR="00604C9F">
        <w:rPr>
          <w:lang w:eastAsia="ko-KR"/>
        </w:rPr>
        <w:t xml:space="preserve">WIs </w:t>
      </w:r>
      <w:r>
        <w:rPr>
          <w:lang w:eastAsia="ko-KR"/>
        </w:rPr>
        <w:t>in LTE, those reserved LCID values would eventually be exhausted and more LCID values</w:t>
      </w:r>
      <w:r w:rsidR="00604C9F">
        <w:rPr>
          <w:lang w:eastAsia="ko-KR"/>
        </w:rPr>
        <w:t xml:space="preserve"> would be required</w:t>
      </w:r>
      <w:r>
        <w:rPr>
          <w:lang w:eastAsia="ko-KR"/>
        </w:rPr>
        <w:t xml:space="preserve">, i.e., </w:t>
      </w:r>
      <w:r w:rsidR="00604C9F">
        <w:rPr>
          <w:lang w:eastAsia="ko-KR"/>
        </w:rPr>
        <w:t>it is expected to extend the LCID field sooner or later.</w:t>
      </w:r>
    </w:p>
    <w:p w14:paraId="5E943E5D" w14:textId="2DB25291" w:rsidR="003342AB" w:rsidRDefault="003342AB" w:rsidP="003342AB">
      <w:pPr>
        <w:spacing w:after="180" w:line="240" w:lineRule="auto"/>
        <w:jc w:val="left"/>
        <w:rPr>
          <w:lang w:eastAsia="ko-KR"/>
        </w:rPr>
      </w:pPr>
      <w:r>
        <w:rPr>
          <w:lang w:eastAsia="ko-KR"/>
        </w:rPr>
        <w:t>Extension of LCID field naturally leads to longer MAC subheader</w:t>
      </w:r>
      <w:r w:rsidR="00E0279F">
        <w:rPr>
          <w:lang w:eastAsia="ko-KR"/>
        </w:rPr>
        <w:t xml:space="preserve"> and requires an indication to indicate that extended LCID field is used in MAC subheader</w:t>
      </w:r>
      <w:r>
        <w:rPr>
          <w:lang w:eastAsia="ko-KR"/>
        </w:rPr>
        <w:t xml:space="preserve">. However, longer MAC subheader is not always welcome in terms of </w:t>
      </w:r>
      <w:r w:rsidR="00604C9F">
        <w:rPr>
          <w:lang w:eastAsia="ko-KR"/>
        </w:rPr>
        <w:t>signalling</w:t>
      </w:r>
      <w:r>
        <w:rPr>
          <w:lang w:eastAsia="ko-KR"/>
        </w:rPr>
        <w:t xml:space="preserve"> overhead. In the meanwhile, it is also important to consider the future extensibility so that introduction of a new forma</w:t>
      </w:r>
      <w:r w:rsidR="00AE37B8">
        <w:rPr>
          <w:lang w:eastAsia="ko-KR"/>
        </w:rPr>
        <w:t>t wouldn’t occur so frequently.</w:t>
      </w:r>
    </w:p>
    <w:p w14:paraId="4CC5A4B4" w14:textId="16359633" w:rsidR="00D6538E" w:rsidRDefault="00D6538E" w:rsidP="003342AB">
      <w:pPr>
        <w:spacing w:after="180" w:line="240" w:lineRule="auto"/>
        <w:jc w:val="left"/>
        <w:rPr>
          <w:lang w:eastAsia="ko-KR"/>
        </w:rPr>
      </w:pPr>
      <w:r>
        <w:rPr>
          <w:lang w:eastAsia="ko-KR"/>
        </w:rPr>
        <w:t xml:space="preserve">One </w:t>
      </w:r>
      <w:r w:rsidR="00F1512D">
        <w:rPr>
          <w:lang w:eastAsia="ko-KR"/>
        </w:rPr>
        <w:t>reason</w:t>
      </w:r>
      <w:r>
        <w:rPr>
          <w:lang w:eastAsia="ko-KR"/>
        </w:rPr>
        <w:t xml:space="preserve"> of not extending LCID field in Rel-14 is that we still have some reserved values for LCID. However, if we </w:t>
      </w:r>
      <w:r w:rsidR="00F1512D">
        <w:rPr>
          <w:lang w:eastAsia="ko-KR"/>
        </w:rPr>
        <w:t xml:space="preserve">discuss how to extend LCID field only at the </w:t>
      </w:r>
      <w:r w:rsidR="00AD5746">
        <w:rPr>
          <w:lang w:eastAsia="ko-KR"/>
        </w:rPr>
        <w:t xml:space="preserve">moment </w:t>
      </w:r>
      <w:r w:rsidR="00F1512D">
        <w:rPr>
          <w:lang w:eastAsia="ko-KR"/>
        </w:rPr>
        <w:t xml:space="preserve">we use up all LCID values, the only solution to extend the LCID field is to use R bit to indicate </w:t>
      </w:r>
      <w:r w:rsidR="00C83AC7">
        <w:rPr>
          <w:lang w:eastAsia="ko-KR"/>
        </w:rPr>
        <w:t>the presence of the ex</w:t>
      </w:r>
      <w:r w:rsidR="00AD5746">
        <w:rPr>
          <w:lang w:eastAsia="ko-KR"/>
        </w:rPr>
        <w:t>tended LCID field in MAC subheader. Considering that there is only one R bit reserved</w:t>
      </w:r>
      <w:r w:rsidR="00BA2A4D">
        <w:rPr>
          <w:lang w:eastAsia="ko-KR"/>
        </w:rPr>
        <w:t xml:space="preserve"> in MAC subheader</w:t>
      </w:r>
      <w:r w:rsidR="00AD5746">
        <w:rPr>
          <w:lang w:eastAsia="ko-KR"/>
        </w:rPr>
        <w:t xml:space="preserve"> today, consuming R bit may </w:t>
      </w:r>
      <w:r w:rsidR="00BA2A4D">
        <w:rPr>
          <w:lang w:eastAsia="ko-KR"/>
        </w:rPr>
        <w:t>require introduction of</w:t>
      </w:r>
      <w:r w:rsidR="00C02EDB">
        <w:rPr>
          <w:lang w:eastAsia="ko-KR"/>
        </w:rPr>
        <w:t xml:space="preserve"> a</w:t>
      </w:r>
      <w:r w:rsidR="00BA2A4D">
        <w:rPr>
          <w:lang w:eastAsia="ko-KR"/>
        </w:rPr>
        <w:t xml:space="preserve"> new </w:t>
      </w:r>
      <w:r w:rsidR="00C02EDB">
        <w:rPr>
          <w:lang w:eastAsia="ko-KR"/>
        </w:rPr>
        <w:t xml:space="preserve">MAC subheader </w:t>
      </w:r>
      <w:r w:rsidR="00BA2A4D">
        <w:rPr>
          <w:lang w:eastAsia="ko-KR"/>
        </w:rPr>
        <w:t xml:space="preserve">format </w:t>
      </w:r>
      <w:r w:rsidR="00C83AC7">
        <w:rPr>
          <w:lang w:eastAsia="ko-KR"/>
        </w:rPr>
        <w:t xml:space="preserve">with </w:t>
      </w:r>
      <w:r w:rsidR="00BA2A4D">
        <w:rPr>
          <w:lang w:eastAsia="ko-KR"/>
        </w:rPr>
        <w:t xml:space="preserve">at least one </w:t>
      </w:r>
      <w:r w:rsidR="00C83AC7">
        <w:rPr>
          <w:lang w:eastAsia="ko-KR"/>
        </w:rPr>
        <w:t xml:space="preserve">more </w:t>
      </w:r>
      <w:r w:rsidR="00BA2A4D">
        <w:rPr>
          <w:lang w:eastAsia="ko-KR"/>
        </w:rPr>
        <w:t xml:space="preserve">byte </w:t>
      </w:r>
      <w:r w:rsidR="00C02EDB">
        <w:rPr>
          <w:lang w:eastAsia="ko-KR"/>
        </w:rPr>
        <w:t xml:space="preserve">even though only 1 bit is </w:t>
      </w:r>
      <w:r w:rsidR="00BA2A4D">
        <w:rPr>
          <w:lang w:eastAsia="ko-KR"/>
        </w:rPr>
        <w:t>actually needed</w:t>
      </w:r>
      <w:r w:rsidR="00C83AC7">
        <w:rPr>
          <w:lang w:eastAsia="ko-KR"/>
        </w:rPr>
        <w:t xml:space="preserve"> in order to make the MAC subheader to be byte-aligned</w:t>
      </w:r>
      <w:r w:rsidR="00BA2A4D">
        <w:rPr>
          <w:lang w:eastAsia="ko-KR"/>
        </w:rPr>
        <w:t>.</w:t>
      </w:r>
      <w:r w:rsidR="00C83AC7">
        <w:rPr>
          <w:lang w:eastAsia="ko-KR"/>
        </w:rPr>
        <w:t xml:space="preserve"> </w:t>
      </w:r>
      <w:r w:rsidR="00C02EDB">
        <w:rPr>
          <w:lang w:eastAsia="ko-KR"/>
        </w:rPr>
        <w:t xml:space="preserve">Therefore, it is desirable to be prepared for the extended LCID field earlier than later so that the size of MAC subheader can </w:t>
      </w:r>
      <w:r w:rsidR="00B94238">
        <w:rPr>
          <w:lang w:eastAsia="ko-KR"/>
        </w:rPr>
        <w:t xml:space="preserve">be </w:t>
      </w:r>
      <w:r w:rsidR="00C02EDB">
        <w:rPr>
          <w:lang w:eastAsia="ko-KR"/>
        </w:rPr>
        <w:t>kept as small as possible.</w:t>
      </w:r>
    </w:p>
    <w:p w14:paraId="2D5A4E0E" w14:textId="640365BD" w:rsidR="002F5C62" w:rsidRPr="002F5C62" w:rsidRDefault="002F5C62" w:rsidP="003342AB">
      <w:pPr>
        <w:spacing w:after="180" w:line="240" w:lineRule="auto"/>
        <w:jc w:val="left"/>
        <w:rPr>
          <w:b/>
          <w:lang w:eastAsia="ko-KR"/>
        </w:rPr>
      </w:pPr>
      <w:r>
        <w:rPr>
          <w:b/>
          <w:lang w:eastAsia="ko-KR"/>
        </w:rPr>
        <w:t>Proposal 1. It would be</w:t>
      </w:r>
      <w:r w:rsidR="00D6538E">
        <w:rPr>
          <w:b/>
          <w:lang w:eastAsia="ko-KR"/>
        </w:rPr>
        <w:t xml:space="preserve"> </w:t>
      </w:r>
      <w:r w:rsidR="00C02EDB">
        <w:rPr>
          <w:b/>
          <w:lang w:eastAsia="ko-KR"/>
        </w:rPr>
        <w:t>good to discuss how to support extended LCID field even though some LCID values are reserved in Rel-14.</w:t>
      </w:r>
    </w:p>
    <w:p w14:paraId="207D83FB" w14:textId="77777777" w:rsidR="002F5C62" w:rsidRDefault="002F5C62" w:rsidP="003342AB">
      <w:pPr>
        <w:spacing w:after="180" w:line="240" w:lineRule="auto"/>
        <w:jc w:val="left"/>
        <w:rPr>
          <w:lang w:eastAsia="ko-KR"/>
        </w:rPr>
      </w:pPr>
    </w:p>
    <w:p w14:paraId="20CFE8AA" w14:textId="370DA672" w:rsidR="00B94238" w:rsidRDefault="00B94238" w:rsidP="003342AB">
      <w:pPr>
        <w:spacing w:after="180" w:line="240" w:lineRule="auto"/>
        <w:jc w:val="left"/>
        <w:rPr>
          <w:lang w:eastAsia="ko-KR"/>
        </w:rPr>
      </w:pPr>
      <w:r>
        <w:rPr>
          <w:lang w:eastAsia="ko-KR"/>
        </w:rPr>
        <w:lastRenderedPageBreak/>
        <w:t xml:space="preserve">Other than using R bit as an indicator indicating the presence of the extended LCID field, it is possible to use a specific LCID value for this purpose. For example, 01011 can be reserved for extended LCID field indicator in DL and 01101 can be reserved for extended LCID field indicator in UL. </w:t>
      </w:r>
      <w:r w:rsidR="00DF42C7">
        <w:rPr>
          <w:lang w:eastAsia="ko-KR"/>
        </w:rPr>
        <w:t xml:space="preserve">We think using one LCID value among the remaining several LCID values would be a reasonable sacrifice rather than </w:t>
      </w:r>
      <w:r w:rsidR="003D7580">
        <w:rPr>
          <w:lang w:eastAsia="ko-KR"/>
        </w:rPr>
        <w:t xml:space="preserve">using the only one </w:t>
      </w:r>
      <w:r w:rsidR="00DF42C7">
        <w:rPr>
          <w:lang w:eastAsia="ko-KR"/>
        </w:rPr>
        <w:t>R bit</w:t>
      </w:r>
      <w:r w:rsidR="002738F3">
        <w:rPr>
          <w:lang w:eastAsia="ko-KR"/>
        </w:rPr>
        <w:t>.</w:t>
      </w:r>
    </w:p>
    <w:p w14:paraId="6C5B3887" w14:textId="37F312E0" w:rsidR="00C0764F" w:rsidRPr="002F5C62" w:rsidRDefault="00C0764F" w:rsidP="00C0764F">
      <w:pPr>
        <w:spacing w:after="180" w:line="240" w:lineRule="auto"/>
        <w:jc w:val="left"/>
        <w:rPr>
          <w:b/>
          <w:lang w:eastAsia="ko-KR"/>
        </w:rPr>
      </w:pPr>
      <w:r>
        <w:rPr>
          <w:b/>
          <w:lang w:eastAsia="ko-KR"/>
        </w:rPr>
        <w:t xml:space="preserve">Proposal 2. </w:t>
      </w:r>
      <w:r w:rsidR="003D7580">
        <w:rPr>
          <w:b/>
          <w:lang w:eastAsia="ko-KR"/>
        </w:rPr>
        <w:t xml:space="preserve">In Rel-14, </w:t>
      </w:r>
      <w:r>
        <w:rPr>
          <w:rFonts w:hint="eastAsia"/>
          <w:b/>
          <w:lang w:eastAsia="ko-KR"/>
        </w:rPr>
        <w:t xml:space="preserve">one LCID field </w:t>
      </w:r>
      <w:r w:rsidR="003D7580">
        <w:rPr>
          <w:b/>
          <w:lang w:eastAsia="ko-KR"/>
        </w:rPr>
        <w:t xml:space="preserve">is reserved </w:t>
      </w:r>
      <w:r>
        <w:rPr>
          <w:rFonts w:hint="eastAsia"/>
          <w:b/>
          <w:lang w:eastAsia="ko-KR"/>
        </w:rPr>
        <w:t xml:space="preserve">in DL and UL </w:t>
      </w:r>
      <w:r>
        <w:rPr>
          <w:b/>
          <w:lang w:eastAsia="ko-KR"/>
        </w:rPr>
        <w:t>respectively to indicate the presence of extended LCID field in MAC subheader.</w:t>
      </w:r>
    </w:p>
    <w:p w14:paraId="37ACA542" w14:textId="025AC0DB" w:rsidR="002F5C62" w:rsidRPr="00C0764F" w:rsidRDefault="003D7580" w:rsidP="003342AB">
      <w:pPr>
        <w:spacing w:after="180" w:line="240" w:lineRule="auto"/>
        <w:jc w:val="left"/>
        <w:rPr>
          <w:lang w:eastAsia="ko-KR"/>
        </w:rPr>
      </w:pPr>
      <w:r>
        <w:rPr>
          <w:rFonts w:hint="eastAsia"/>
          <w:lang w:eastAsia="ko-KR"/>
        </w:rPr>
        <w:t>Note that reserving one LCID field for the indication of presence of extended LCID field doesn</w:t>
      </w:r>
      <w:r>
        <w:rPr>
          <w:lang w:eastAsia="ko-KR"/>
        </w:rPr>
        <w:t xml:space="preserve">’t necessarily mean that new MAC subheader format including the extended LCID field is introduced right now. It only means that we will use this value in the future when we introduce the extended LCID field. </w:t>
      </w:r>
    </w:p>
    <w:p w14:paraId="49828679" w14:textId="77777777" w:rsidR="005E2442" w:rsidRPr="00332E00" w:rsidRDefault="005E2442" w:rsidP="00332E00">
      <w:pPr>
        <w:spacing w:after="180" w:line="240" w:lineRule="auto"/>
        <w:jc w:val="left"/>
        <w:rPr>
          <w:lang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24F05476"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BE6F11">
        <w:rPr>
          <w:lang w:eastAsia="ko-KR"/>
        </w:rPr>
        <w:t>extension of LCID field. Although there are some LCID field reserved, we propose to reserve one of them for the indication of presence of extended LCID field while the MAC subheader format is not changed to include the extended LCID field right now. Our proposals are,</w:t>
      </w:r>
    </w:p>
    <w:p w14:paraId="58F75410" w14:textId="77777777" w:rsidR="003D7580" w:rsidRPr="003D7580" w:rsidRDefault="003D7580" w:rsidP="003D7580">
      <w:pPr>
        <w:spacing w:after="180" w:line="240" w:lineRule="auto"/>
        <w:jc w:val="left"/>
        <w:rPr>
          <w:lang w:eastAsia="ko-KR"/>
        </w:rPr>
      </w:pPr>
      <w:r>
        <w:rPr>
          <w:b/>
          <w:lang w:eastAsia="ko-KR"/>
        </w:rPr>
        <w:t xml:space="preserve">Proposal 1. </w:t>
      </w:r>
      <w:r w:rsidRPr="003D7580">
        <w:rPr>
          <w:lang w:eastAsia="ko-KR"/>
        </w:rPr>
        <w:t>It would be good to discuss how to support extended LCID field even though some LCID values are reserved in Rel-14.</w:t>
      </w:r>
    </w:p>
    <w:p w14:paraId="2360BC29" w14:textId="77777777" w:rsidR="003D7580" w:rsidRPr="002F5C62" w:rsidRDefault="003D7580" w:rsidP="003D7580">
      <w:pPr>
        <w:spacing w:after="180" w:line="240" w:lineRule="auto"/>
        <w:jc w:val="left"/>
        <w:rPr>
          <w:b/>
          <w:lang w:eastAsia="ko-KR"/>
        </w:rPr>
      </w:pPr>
      <w:r>
        <w:rPr>
          <w:b/>
          <w:lang w:eastAsia="ko-KR"/>
        </w:rPr>
        <w:t xml:space="preserve">Proposal 2. </w:t>
      </w:r>
      <w:r w:rsidRPr="003D7580">
        <w:rPr>
          <w:lang w:eastAsia="ko-KR"/>
        </w:rPr>
        <w:t xml:space="preserve">In Rel-14, </w:t>
      </w:r>
      <w:r w:rsidRPr="003D7580">
        <w:rPr>
          <w:rFonts w:hint="eastAsia"/>
          <w:lang w:eastAsia="ko-KR"/>
        </w:rPr>
        <w:t xml:space="preserve">one LCID field </w:t>
      </w:r>
      <w:r w:rsidRPr="003D7580">
        <w:rPr>
          <w:lang w:eastAsia="ko-KR"/>
        </w:rPr>
        <w:t xml:space="preserve">is reserved </w:t>
      </w:r>
      <w:r w:rsidRPr="003D7580">
        <w:rPr>
          <w:rFonts w:hint="eastAsia"/>
          <w:lang w:eastAsia="ko-KR"/>
        </w:rPr>
        <w:t xml:space="preserve">in DL and UL </w:t>
      </w:r>
      <w:r w:rsidRPr="003D7580">
        <w:rPr>
          <w:lang w:eastAsia="ko-KR"/>
        </w:rPr>
        <w:t>respectively to indicate the presence of extended LCID field in MAC subheader.</w:t>
      </w:r>
    </w:p>
    <w:p w14:paraId="6EBFF689" w14:textId="507CA5F4" w:rsidR="006E2B1D" w:rsidRPr="003D7580" w:rsidRDefault="006E2B1D" w:rsidP="003D7580">
      <w:pPr>
        <w:spacing w:after="180" w:line="240" w:lineRule="auto"/>
        <w:rPr>
          <w:lang w:eastAsia="ko-KR"/>
        </w:rPr>
      </w:pPr>
    </w:p>
    <w:sectPr w:rsidR="006E2B1D" w:rsidRPr="003D7580">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BDE24" w14:textId="77777777" w:rsidR="00144072" w:rsidRDefault="00144072">
      <w:pPr>
        <w:spacing w:after="0"/>
      </w:pPr>
      <w:r>
        <w:separator/>
      </w:r>
    </w:p>
  </w:endnote>
  <w:endnote w:type="continuationSeparator" w:id="0">
    <w:p w14:paraId="49B8F2C5" w14:textId="77777777" w:rsidR="00144072" w:rsidRDefault="00144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D2E32">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0D1D4" w14:textId="77777777" w:rsidR="00144072" w:rsidRDefault="00144072">
      <w:pPr>
        <w:spacing w:after="0"/>
      </w:pPr>
      <w:r>
        <w:separator/>
      </w:r>
    </w:p>
  </w:footnote>
  <w:footnote w:type="continuationSeparator" w:id="0">
    <w:p w14:paraId="4C49EA23" w14:textId="77777777" w:rsidR="00144072" w:rsidRDefault="001440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9"/>
  </w:num>
  <w:num w:numId="4">
    <w:abstractNumId w:val="12"/>
  </w:num>
  <w:num w:numId="5">
    <w:abstractNumId w:val="13"/>
  </w:num>
  <w:num w:numId="6">
    <w:abstractNumId w:val="2"/>
  </w:num>
  <w:num w:numId="7">
    <w:abstractNumId w:val="15"/>
  </w:num>
  <w:num w:numId="8">
    <w:abstractNumId w:val="0"/>
  </w:num>
  <w:num w:numId="9">
    <w:abstractNumId w:val="8"/>
  </w:num>
  <w:num w:numId="10">
    <w:abstractNumId w:val="3"/>
  </w:num>
  <w:num w:numId="11">
    <w:abstractNumId w:val="14"/>
  </w:num>
  <w:num w:numId="12">
    <w:abstractNumId w:val="6"/>
  </w:num>
  <w:num w:numId="13">
    <w:abstractNumId w:val="4"/>
  </w:num>
  <w:num w:numId="14">
    <w:abstractNumId w:val="5"/>
  </w:num>
  <w:num w:numId="15">
    <w:abstractNumId w:val="1"/>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7218"/>
    <w:rsid w:val="000412FF"/>
    <w:rsid w:val="0004236A"/>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36BE"/>
    <w:rsid w:val="000A49B1"/>
    <w:rsid w:val="000A5084"/>
    <w:rsid w:val="000A5139"/>
    <w:rsid w:val="000A6EB4"/>
    <w:rsid w:val="000A755E"/>
    <w:rsid w:val="000B1365"/>
    <w:rsid w:val="000B1973"/>
    <w:rsid w:val="000B2108"/>
    <w:rsid w:val="000B39FD"/>
    <w:rsid w:val="000B426A"/>
    <w:rsid w:val="000B44CB"/>
    <w:rsid w:val="000B51AA"/>
    <w:rsid w:val="000B54AD"/>
    <w:rsid w:val="000B5A50"/>
    <w:rsid w:val="000B7736"/>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1067"/>
    <w:rsid w:val="000E3A66"/>
    <w:rsid w:val="000E4BFC"/>
    <w:rsid w:val="000E4D8C"/>
    <w:rsid w:val="000E6BBF"/>
    <w:rsid w:val="000F0FDC"/>
    <w:rsid w:val="000F2B3C"/>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4072"/>
    <w:rsid w:val="00145768"/>
    <w:rsid w:val="00145AEB"/>
    <w:rsid w:val="0014633D"/>
    <w:rsid w:val="00146C39"/>
    <w:rsid w:val="0015302A"/>
    <w:rsid w:val="00154462"/>
    <w:rsid w:val="00155035"/>
    <w:rsid w:val="00156848"/>
    <w:rsid w:val="00156BDE"/>
    <w:rsid w:val="00157FB6"/>
    <w:rsid w:val="0016000F"/>
    <w:rsid w:val="00161BDA"/>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5B1B"/>
    <w:rsid w:val="001C7F31"/>
    <w:rsid w:val="001D00F6"/>
    <w:rsid w:val="001D0621"/>
    <w:rsid w:val="001D105B"/>
    <w:rsid w:val="001D321E"/>
    <w:rsid w:val="001D340E"/>
    <w:rsid w:val="001D3C5B"/>
    <w:rsid w:val="001D6538"/>
    <w:rsid w:val="001D7CDB"/>
    <w:rsid w:val="001E0E22"/>
    <w:rsid w:val="001E2292"/>
    <w:rsid w:val="001E29FB"/>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1C0C"/>
    <w:rsid w:val="00231E72"/>
    <w:rsid w:val="00233DC1"/>
    <w:rsid w:val="00233F8B"/>
    <w:rsid w:val="00234F09"/>
    <w:rsid w:val="00235375"/>
    <w:rsid w:val="00235EAE"/>
    <w:rsid w:val="002370FA"/>
    <w:rsid w:val="002404E4"/>
    <w:rsid w:val="00240EF2"/>
    <w:rsid w:val="00241F15"/>
    <w:rsid w:val="002426F4"/>
    <w:rsid w:val="002435FE"/>
    <w:rsid w:val="002436D5"/>
    <w:rsid w:val="00244E8C"/>
    <w:rsid w:val="00245852"/>
    <w:rsid w:val="002503B8"/>
    <w:rsid w:val="00252558"/>
    <w:rsid w:val="00253113"/>
    <w:rsid w:val="00253328"/>
    <w:rsid w:val="002536D3"/>
    <w:rsid w:val="00261EF2"/>
    <w:rsid w:val="00262C7F"/>
    <w:rsid w:val="002635A5"/>
    <w:rsid w:val="002664C3"/>
    <w:rsid w:val="00266A89"/>
    <w:rsid w:val="00271AB9"/>
    <w:rsid w:val="00272011"/>
    <w:rsid w:val="00272C90"/>
    <w:rsid w:val="002738F3"/>
    <w:rsid w:val="00273CBB"/>
    <w:rsid w:val="00275506"/>
    <w:rsid w:val="002761EF"/>
    <w:rsid w:val="002775FD"/>
    <w:rsid w:val="00281E66"/>
    <w:rsid w:val="00282527"/>
    <w:rsid w:val="00283535"/>
    <w:rsid w:val="002837C2"/>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4B0C"/>
    <w:rsid w:val="002B5E00"/>
    <w:rsid w:val="002B72EC"/>
    <w:rsid w:val="002C0EE8"/>
    <w:rsid w:val="002C2038"/>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2F5C62"/>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2AB"/>
    <w:rsid w:val="00334E60"/>
    <w:rsid w:val="00334EAB"/>
    <w:rsid w:val="0033703A"/>
    <w:rsid w:val="00337A77"/>
    <w:rsid w:val="00340222"/>
    <w:rsid w:val="00342405"/>
    <w:rsid w:val="00343C8F"/>
    <w:rsid w:val="0034633A"/>
    <w:rsid w:val="00350C6C"/>
    <w:rsid w:val="0035137D"/>
    <w:rsid w:val="00352645"/>
    <w:rsid w:val="00355DA5"/>
    <w:rsid w:val="00361B65"/>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D7580"/>
    <w:rsid w:val="003E0FFC"/>
    <w:rsid w:val="003E2AC4"/>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40EE6"/>
    <w:rsid w:val="00442F91"/>
    <w:rsid w:val="0044377D"/>
    <w:rsid w:val="00443A0F"/>
    <w:rsid w:val="004449B2"/>
    <w:rsid w:val="00444BC1"/>
    <w:rsid w:val="00446F76"/>
    <w:rsid w:val="0044731D"/>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A0F"/>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958"/>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FA9"/>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5D3"/>
    <w:rsid w:val="00566C2D"/>
    <w:rsid w:val="00566CDE"/>
    <w:rsid w:val="00567E0E"/>
    <w:rsid w:val="005701A9"/>
    <w:rsid w:val="00571B9D"/>
    <w:rsid w:val="00572B7F"/>
    <w:rsid w:val="00574181"/>
    <w:rsid w:val="00575596"/>
    <w:rsid w:val="0058102C"/>
    <w:rsid w:val="005827CC"/>
    <w:rsid w:val="00582BFF"/>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60AE"/>
    <w:rsid w:val="005D7575"/>
    <w:rsid w:val="005D7C53"/>
    <w:rsid w:val="005E008C"/>
    <w:rsid w:val="005E1BD4"/>
    <w:rsid w:val="005E1ED2"/>
    <w:rsid w:val="005E2442"/>
    <w:rsid w:val="005E32E9"/>
    <w:rsid w:val="005E3A7C"/>
    <w:rsid w:val="005E463B"/>
    <w:rsid w:val="005E749A"/>
    <w:rsid w:val="005E74DD"/>
    <w:rsid w:val="005E7C5C"/>
    <w:rsid w:val="005F28F8"/>
    <w:rsid w:val="005F502F"/>
    <w:rsid w:val="005F5F74"/>
    <w:rsid w:val="006040FC"/>
    <w:rsid w:val="006043F2"/>
    <w:rsid w:val="00604696"/>
    <w:rsid w:val="00604C9F"/>
    <w:rsid w:val="00605537"/>
    <w:rsid w:val="0060614B"/>
    <w:rsid w:val="00606E62"/>
    <w:rsid w:val="0060786F"/>
    <w:rsid w:val="00610426"/>
    <w:rsid w:val="006105B1"/>
    <w:rsid w:val="00611792"/>
    <w:rsid w:val="00611D1F"/>
    <w:rsid w:val="00611D74"/>
    <w:rsid w:val="00612C3D"/>
    <w:rsid w:val="006133EF"/>
    <w:rsid w:val="00613FA0"/>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885"/>
    <w:rsid w:val="00636D15"/>
    <w:rsid w:val="006407FA"/>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4E71"/>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1818"/>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157A"/>
    <w:rsid w:val="006E2B1D"/>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07E5E"/>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E28"/>
    <w:rsid w:val="007B7DFC"/>
    <w:rsid w:val="007C14A2"/>
    <w:rsid w:val="007C371D"/>
    <w:rsid w:val="007C4291"/>
    <w:rsid w:val="007C5422"/>
    <w:rsid w:val="007D06B5"/>
    <w:rsid w:val="007D100C"/>
    <w:rsid w:val="007D12D8"/>
    <w:rsid w:val="007D23C0"/>
    <w:rsid w:val="007D3930"/>
    <w:rsid w:val="007D3CF7"/>
    <w:rsid w:val="007E262F"/>
    <w:rsid w:val="007E4FEF"/>
    <w:rsid w:val="007E7F1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E1B"/>
    <w:rsid w:val="00813800"/>
    <w:rsid w:val="008207DB"/>
    <w:rsid w:val="00821310"/>
    <w:rsid w:val="008217FD"/>
    <w:rsid w:val="00823347"/>
    <w:rsid w:val="008247F8"/>
    <w:rsid w:val="00824C73"/>
    <w:rsid w:val="00827327"/>
    <w:rsid w:val="00827B07"/>
    <w:rsid w:val="008313DD"/>
    <w:rsid w:val="00831955"/>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9C3"/>
    <w:rsid w:val="00867567"/>
    <w:rsid w:val="0087262A"/>
    <w:rsid w:val="00873F9C"/>
    <w:rsid w:val="008750F5"/>
    <w:rsid w:val="008772A0"/>
    <w:rsid w:val="008772C2"/>
    <w:rsid w:val="00877402"/>
    <w:rsid w:val="00880BBF"/>
    <w:rsid w:val="0088104D"/>
    <w:rsid w:val="00881359"/>
    <w:rsid w:val="008815CC"/>
    <w:rsid w:val="00881F10"/>
    <w:rsid w:val="008824DB"/>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6FE"/>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F47"/>
    <w:rsid w:val="009418B7"/>
    <w:rsid w:val="0094204D"/>
    <w:rsid w:val="00942E94"/>
    <w:rsid w:val="0094485D"/>
    <w:rsid w:val="00951844"/>
    <w:rsid w:val="00952829"/>
    <w:rsid w:val="009537FD"/>
    <w:rsid w:val="00953891"/>
    <w:rsid w:val="0095399B"/>
    <w:rsid w:val="009569A8"/>
    <w:rsid w:val="00956C5B"/>
    <w:rsid w:val="009576F5"/>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30EC0"/>
    <w:rsid w:val="00A31453"/>
    <w:rsid w:val="00A32788"/>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A7267"/>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EB1"/>
    <w:rsid w:val="00AD38E1"/>
    <w:rsid w:val="00AD3DCA"/>
    <w:rsid w:val="00AD5746"/>
    <w:rsid w:val="00AE0595"/>
    <w:rsid w:val="00AE1CFB"/>
    <w:rsid w:val="00AE1E36"/>
    <w:rsid w:val="00AE2FEE"/>
    <w:rsid w:val="00AE37B8"/>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59E"/>
    <w:rsid w:val="00B44890"/>
    <w:rsid w:val="00B449D9"/>
    <w:rsid w:val="00B44F8F"/>
    <w:rsid w:val="00B51556"/>
    <w:rsid w:val="00B52526"/>
    <w:rsid w:val="00B54A46"/>
    <w:rsid w:val="00B56F92"/>
    <w:rsid w:val="00B57E73"/>
    <w:rsid w:val="00B60878"/>
    <w:rsid w:val="00B614B8"/>
    <w:rsid w:val="00B61EB3"/>
    <w:rsid w:val="00B628D3"/>
    <w:rsid w:val="00B66000"/>
    <w:rsid w:val="00B6671E"/>
    <w:rsid w:val="00B67016"/>
    <w:rsid w:val="00B670DB"/>
    <w:rsid w:val="00B71FC7"/>
    <w:rsid w:val="00B72EC3"/>
    <w:rsid w:val="00B7410E"/>
    <w:rsid w:val="00B7741C"/>
    <w:rsid w:val="00B77F21"/>
    <w:rsid w:val="00B80BCC"/>
    <w:rsid w:val="00B81063"/>
    <w:rsid w:val="00B81E95"/>
    <w:rsid w:val="00B82B7A"/>
    <w:rsid w:val="00B83351"/>
    <w:rsid w:val="00B84B8A"/>
    <w:rsid w:val="00B85F06"/>
    <w:rsid w:val="00B86048"/>
    <w:rsid w:val="00B87A7F"/>
    <w:rsid w:val="00B91EB8"/>
    <w:rsid w:val="00B92067"/>
    <w:rsid w:val="00B92A8D"/>
    <w:rsid w:val="00B94238"/>
    <w:rsid w:val="00B94709"/>
    <w:rsid w:val="00B956FD"/>
    <w:rsid w:val="00B95B23"/>
    <w:rsid w:val="00B960BB"/>
    <w:rsid w:val="00B96FFD"/>
    <w:rsid w:val="00B97914"/>
    <w:rsid w:val="00B97DE5"/>
    <w:rsid w:val="00BA047D"/>
    <w:rsid w:val="00BA0621"/>
    <w:rsid w:val="00BA1BE7"/>
    <w:rsid w:val="00BA2A4D"/>
    <w:rsid w:val="00BA42D9"/>
    <w:rsid w:val="00BA458E"/>
    <w:rsid w:val="00BA6666"/>
    <w:rsid w:val="00BA6788"/>
    <w:rsid w:val="00BB0D2D"/>
    <w:rsid w:val="00BB3499"/>
    <w:rsid w:val="00BB5C53"/>
    <w:rsid w:val="00BB7D4E"/>
    <w:rsid w:val="00BC0E0D"/>
    <w:rsid w:val="00BC255F"/>
    <w:rsid w:val="00BC2BC8"/>
    <w:rsid w:val="00BC373A"/>
    <w:rsid w:val="00BC3BE3"/>
    <w:rsid w:val="00BC3D88"/>
    <w:rsid w:val="00BC4203"/>
    <w:rsid w:val="00BC5232"/>
    <w:rsid w:val="00BC56AC"/>
    <w:rsid w:val="00BC695E"/>
    <w:rsid w:val="00BC7282"/>
    <w:rsid w:val="00BC75C7"/>
    <w:rsid w:val="00BC7D8C"/>
    <w:rsid w:val="00BC7F4C"/>
    <w:rsid w:val="00BD0AA4"/>
    <w:rsid w:val="00BD0ED1"/>
    <w:rsid w:val="00BD2E32"/>
    <w:rsid w:val="00BD3613"/>
    <w:rsid w:val="00BD3F54"/>
    <w:rsid w:val="00BD60E1"/>
    <w:rsid w:val="00BD7407"/>
    <w:rsid w:val="00BE05F0"/>
    <w:rsid w:val="00BE0984"/>
    <w:rsid w:val="00BE191A"/>
    <w:rsid w:val="00BE2B8C"/>
    <w:rsid w:val="00BE3C51"/>
    <w:rsid w:val="00BE614A"/>
    <w:rsid w:val="00BE6D3D"/>
    <w:rsid w:val="00BE6F11"/>
    <w:rsid w:val="00BF054B"/>
    <w:rsid w:val="00BF13F9"/>
    <w:rsid w:val="00BF2351"/>
    <w:rsid w:val="00BF375A"/>
    <w:rsid w:val="00BF58E6"/>
    <w:rsid w:val="00BF5B84"/>
    <w:rsid w:val="00BF6174"/>
    <w:rsid w:val="00BF65C6"/>
    <w:rsid w:val="00BF78B7"/>
    <w:rsid w:val="00C014D4"/>
    <w:rsid w:val="00C0154B"/>
    <w:rsid w:val="00C02EDB"/>
    <w:rsid w:val="00C04A47"/>
    <w:rsid w:val="00C05146"/>
    <w:rsid w:val="00C051CC"/>
    <w:rsid w:val="00C0562E"/>
    <w:rsid w:val="00C05840"/>
    <w:rsid w:val="00C05BFE"/>
    <w:rsid w:val="00C05FB7"/>
    <w:rsid w:val="00C0764F"/>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293B"/>
    <w:rsid w:val="00C83AC7"/>
    <w:rsid w:val="00C850EA"/>
    <w:rsid w:val="00C86467"/>
    <w:rsid w:val="00C86BFD"/>
    <w:rsid w:val="00C90258"/>
    <w:rsid w:val="00C911CD"/>
    <w:rsid w:val="00C931D5"/>
    <w:rsid w:val="00C94ECB"/>
    <w:rsid w:val="00CA10DF"/>
    <w:rsid w:val="00CA42F7"/>
    <w:rsid w:val="00CA5DAD"/>
    <w:rsid w:val="00CA78C6"/>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23F5"/>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38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A0A"/>
    <w:rsid w:val="00DA3BB0"/>
    <w:rsid w:val="00DA3F67"/>
    <w:rsid w:val="00DA49EA"/>
    <w:rsid w:val="00DA63F9"/>
    <w:rsid w:val="00DA7328"/>
    <w:rsid w:val="00DB1DFF"/>
    <w:rsid w:val="00DB2916"/>
    <w:rsid w:val="00DB3680"/>
    <w:rsid w:val="00DB3B28"/>
    <w:rsid w:val="00DB3C6D"/>
    <w:rsid w:val="00DB6798"/>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F1EAA"/>
    <w:rsid w:val="00DF2019"/>
    <w:rsid w:val="00DF42C7"/>
    <w:rsid w:val="00DF6FDF"/>
    <w:rsid w:val="00E01D9B"/>
    <w:rsid w:val="00E02454"/>
    <w:rsid w:val="00E0279F"/>
    <w:rsid w:val="00E02A91"/>
    <w:rsid w:val="00E02CB1"/>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C55"/>
    <w:rsid w:val="00E27921"/>
    <w:rsid w:val="00E306BE"/>
    <w:rsid w:val="00E34E60"/>
    <w:rsid w:val="00E368D5"/>
    <w:rsid w:val="00E368EC"/>
    <w:rsid w:val="00E4001B"/>
    <w:rsid w:val="00E44A86"/>
    <w:rsid w:val="00E4518E"/>
    <w:rsid w:val="00E45857"/>
    <w:rsid w:val="00E45C0C"/>
    <w:rsid w:val="00E5047B"/>
    <w:rsid w:val="00E5096C"/>
    <w:rsid w:val="00E50AD1"/>
    <w:rsid w:val="00E50C33"/>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538A"/>
    <w:rsid w:val="00E95F2A"/>
    <w:rsid w:val="00E9625A"/>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512D"/>
    <w:rsid w:val="00F1695F"/>
    <w:rsid w:val="00F17AB7"/>
    <w:rsid w:val="00F20CCB"/>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2092"/>
    <w:rsid w:val="00F420F1"/>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F"/>
    <w:rsid w:val="00F641C6"/>
    <w:rsid w:val="00F65447"/>
    <w:rsid w:val="00F666EF"/>
    <w:rsid w:val="00F66AB4"/>
    <w:rsid w:val="00F67FAE"/>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A7863"/>
    <w:rsid w:val="00FB47D5"/>
    <w:rsid w:val="00FB7C6A"/>
    <w:rsid w:val="00FC00F7"/>
    <w:rsid w:val="00FC0715"/>
    <w:rsid w:val="00FC078C"/>
    <w:rsid w:val="00FC192E"/>
    <w:rsid w:val="00FC4FE3"/>
    <w:rsid w:val="00FC5DCD"/>
    <w:rsid w:val="00FC6BE6"/>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Doc-title">
    <w:name w:val="Doc-title"/>
    <w:basedOn w:val="a"/>
    <w:next w:val="Doc-text2"/>
    <w:link w:val="Doc-titleChar"/>
    <w:qFormat/>
    <w:rsid w:val="005E2442"/>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rsid w:val="005E2442"/>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7/Docs/R2-170109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1F1B-7308-4AD1-9F8E-25BE32B7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708</Words>
  <Characters>4036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9</cp:revision>
  <dcterms:created xsi:type="dcterms:W3CDTF">2017-03-24T07:37:00Z</dcterms:created>
  <dcterms:modified xsi:type="dcterms:W3CDTF">2017-03-24T18:59:00Z</dcterms:modified>
</cp:coreProperties>
</file>